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7F" w:rsidRPr="00F40B7F" w:rsidRDefault="00F40B7F" w:rsidP="00F40B7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F40B7F">
        <w:rPr>
          <w:rFonts w:ascii="Times New Roman" w:hAnsi="Times New Roman" w:cs="Times New Roman"/>
          <w:b/>
          <w:bCs/>
          <w:sz w:val="28"/>
        </w:rPr>
        <w:t>Рекомендации психологов для воспитателей одаренных детей</w:t>
      </w:r>
    </w:p>
    <w:bookmarkEnd w:id="0"/>
    <w:p w:rsidR="00F40B7F" w:rsidRPr="00F40B7F" w:rsidRDefault="00F40B7F" w:rsidP="00F40B7F">
      <w:p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Существуют дети, не опережающие своих сверстников по общему развитию, но выделяющиеся своеобразием, оригинальностью. Для них много значат условия обучения и воспитания. С такими детьми нужно: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Позволять детям как можно чаще высказывать свои творческие идеи.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Находить время для спокойного выслушивания ребенка.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Создавать ситуации успеха, ожидать «выдающихся успехов» от детей.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На уроках чаще следует давать задания творческого характера.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Никогда не выставлять ребенка напоказ, возвеличивать, делать его предметом радости и гордости родителей и сада.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Не следует приучать его быть «как все».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Следует поощрять его желание работать, а не стремление обогнать сверстников.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Создайте устную и безопасную психологическую базу ребенку в его поисках, к которой он мог бы возвращаться, если будет напуган собственными открытиями.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Поддерживайте способности ребенка к творчеству и проявляйте сочувствие к ранним неудачам. Избегайте неодобрительной оценки творческих попыток ребенка.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Будьте терпимы к странным идеям, уважайте любопытство, вопросы и идеи ребенка. Старайтесь отвечать на все вопросы, даже если они кажутся дикими или «за гранью».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  Оставляйте ребенка одного и позволяйте ему, если он того желает, самому заниматься своими делами. Избыток «шефства» может затруднить творчество.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 xml:space="preserve">Помогайте ребенку учиться строить его систему ценностей, не обязательно основанную на его собственных взглядах, чтобы он мог </w:t>
      </w:r>
      <w:proofErr w:type="gramStart"/>
      <w:r w:rsidRPr="00F40B7F">
        <w:rPr>
          <w:rFonts w:ascii="Times New Roman" w:hAnsi="Times New Roman" w:cs="Times New Roman"/>
          <w:sz w:val="24"/>
        </w:rPr>
        <w:t>уважать</w:t>
      </w:r>
      <w:proofErr w:type="gramEnd"/>
      <w:r w:rsidRPr="00F40B7F">
        <w:rPr>
          <w:rFonts w:ascii="Times New Roman" w:hAnsi="Times New Roman" w:cs="Times New Roman"/>
          <w:sz w:val="24"/>
        </w:rPr>
        <w:t xml:space="preserve"> сея и свои идеи наряду с другими идеями и их носителями. Таким образом, он в свою очередь будет и сам ценим другими.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Помогайте ребенку в удовлетворении основных человеческих потребностей (чувство безопасности, любовь, уважение к себе и окружающим), поскольку человек, энергия которого сковывается основными потребностями, менее способен достичь высот самовыражения.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Помогайте ему справляться с разочарованием и сомнением, когда он остается один в процессе непонятного сверстникам творческого поиска.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Объясните, что на многие его вопросы не всегда можно ответить однозначно. Для этого требуется время, а с его стороны — терпение. Ребенок должен научиться жить в интеллектуальном напряжении, не отторгая идей, которые его создают.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lastRenderedPageBreak/>
        <w:t>Помогайте ребенку ценить в себе творческую личность. Однако его поведение не должно выходить за рамки приличного.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Помогайте ребенку глубже познавать себя, чтобы не упустить мимолетную (предсознательную) идею. Проявляйте симпатию к его первым неуклюжим попыткам выразить такую идею словами и сделать ее понятной для окружающих.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Находите слова поддержки для новых творческих начинаний ребенка, избегайте критиковать первые опыты — как бы ни были они неудачны. Относитесь к ним с симпатией и теплотой: ребенок стремится творить не только для себя, но и для тех, кого любит.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Помогайте ребенку стать «разумным авантюристом», порой полагаться в познании на риск и интуицию: наиболее вероятно, что именно это поможет совершить действительное открытие.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Поддерживайте необходимую для творчества атмосферу, помогая ребенку избежать общественного неодобрения, уменьшить социальные трения и справиться с негативной реакцией сверстников.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Непременно постарайтесь найти ребенку компаньона такого же возраста и таких же способностей.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Изучайте индивидуальные особенности, особенности поведения одарённого ребёнка.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Вы должны преодолевать сложившееся бытовое представление о завышенной самооценке: не только разрушать такую самооценку, а в случаях отчаяния как раз внушать ребенку сознание его незаурядных возможностей.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Поверьте в то, что этому ребёнку порой дано понять и совершить то, что вам кажется непостижимым.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Подготавливаясь к занятиям с одаренными детьми, помните о необходимости серьёзной умственной нагрузке одарённого ребёнка. Самостоятельность мышления, вопросы к воспитателю, а потом и к самому себе - обязательные составные части успешности уроков.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Подумайте о методике обучения. Одаренные ученики требуют принципиально иной подготовки, поскольку их отличает необычайное стремление к перепроверке, к "уяснению для себя", экспериментированию.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Центральной задачей педагога в работе с одаренным ребёнком является привитие вкуса к серьёзной творческой работе.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Необходимо помнить, что одарённые дети очень самолюбивы, ранимы, с обостренной чувствительностью - и не очень удачная шутка может их надолго выбить из колеи.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lastRenderedPageBreak/>
        <w:t>Постарайтесь создать благоприятную атмосферу работы с детьми. Будьте доброжелательными, не критикуйте. Одаренные дети наиболее восприимчивы.</w:t>
      </w:r>
    </w:p>
    <w:p w:rsidR="00F40B7F" w:rsidRPr="00F40B7F" w:rsidRDefault="00F40B7F" w:rsidP="00F40B7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0B7F">
        <w:rPr>
          <w:rFonts w:ascii="Times New Roman" w:hAnsi="Times New Roman" w:cs="Times New Roman"/>
          <w:sz w:val="24"/>
        </w:rPr>
        <w:t>Позволяйте детям вести себя свободно и задавать вопросы.</w:t>
      </w:r>
    </w:p>
    <w:p w:rsidR="00456C5A" w:rsidRPr="00F40B7F" w:rsidRDefault="00456C5A">
      <w:pPr>
        <w:rPr>
          <w:rFonts w:ascii="Times New Roman" w:hAnsi="Times New Roman" w:cs="Times New Roman"/>
          <w:sz w:val="24"/>
        </w:rPr>
      </w:pPr>
    </w:p>
    <w:sectPr w:rsidR="00456C5A" w:rsidRPr="00F4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87CA7"/>
    <w:multiLevelType w:val="multilevel"/>
    <w:tmpl w:val="D07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7F"/>
    <w:rsid w:val="00456C5A"/>
    <w:rsid w:val="00F4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2022-04-29T05:01:00Z</dcterms:created>
  <dcterms:modified xsi:type="dcterms:W3CDTF">2022-04-29T05:02:00Z</dcterms:modified>
</cp:coreProperties>
</file>